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6A" w:rsidRPr="00E14B8A" w:rsidRDefault="0045426A">
      <w:pPr>
        <w:pStyle w:val="Title"/>
        <w:rPr>
          <w:rFonts w:ascii="Minion Pro" w:hAnsi="Minion Pro"/>
          <w:sz w:val="22"/>
          <w:szCs w:val="22"/>
        </w:rPr>
      </w:pPr>
      <w:r w:rsidRPr="00E14B8A">
        <w:rPr>
          <w:rFonts w:ascii="Minion Pro" w:hAnsi="Minion Pro"/>
          <w:sz w:val="22"/>
          <w:szCs w:val="22"/>
        </w:rPr>
        <w:t>FAIR EMPLOYMENT QUESTIONNAIRE</w:t>
      </w:r>
    </w:p>
    <w:p w:rsidR="0045426A" w:rsidRPr="00E14B8A" w:rsidRDefault="0045426A">
      <w:pPr>
        <w:pStyle w:val="Subtitle"/>
        <w:rPr>
          <w:rFonts w:ascii="Minion Pro" w:hAnsi="Minion Pro"/>
          <w:sz w:val="22"/>
          <w:szCs w:val="22"/>
        </w:rPr>
      </w:pPr>
      <w:r w:rsidRPr="00E14B8A">
        <w:rPr>
          <w:rFonts w:ascii="Minion Pro" w:hAnsi="Minion Pro"/>
          <w:sz w:val="22"/>
          <w:szCs w:val="22"/>
        </w:rPr>
        <w:t>Private and Confidential</w:t>
      </w:r>
    </w:p>
    <w:p w:rsidR="0045426A" w:rsidRPr="00E14B8A" w:rsidRDefault="0045426A">
      <w:pPr>
        <w:pStyle w:val="Subtitle"/>
        <w:rPr>
          <w:rFonts w:ascii="Minion Pro" w:hAnsi="Minion Pro"/>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Date.</w:t>
      </w:r>
      <w:r w:rsidR="00994181" w:rsidRPr="00E14B8A">
        <w:rPr>
          <w:rFonts w:ascii="Minion Pro" w:hAnsi="Minion Pro"/>
          <w:b w:val="0"/>
          <w:bCs w:val="0"/>
          <w:sz w:val="22"/>
          <w:szCs w:val="22"/>
        </w:rPr>
        <w:t xml:space="preserve"> </w:t>
      </w:r>
      <w:r w:rsidR="006F2992" w:rsidRPr="00E14B8A">
        <w:rPr>
          <w:rFonts w:ascii="Minion Pro" w:hAnsi="Minion Pro"/>
          <w:b w:val="0"/>
          <w:bCs w:val="0"/>
          <w:sz w:val="22"/>
          <w:szCs w:val="22"/>
        </w:rPr>
        <w:t>________</w:t>
      </w:r>
      <w:r w:rsidR="006F2992" w:rsidRPr="00E14B8A">
        <w:rPr>
          <w:rFonts w:ascii="Minion Pro" w:hAnsi="Minion Pro"/>
          <w:b w:val="0"/>
          <w:bCs w:val="0"/>
          <w:sz w:val="22"/>
          <w:szCs w:val="22"/>
        </w:rPr>
        <w:tab/>
      </w:r>
      <w:r w:rsidR="006F2992" w:rsidRPr="00E14B8A">
        <w:rPr>
          <w:rFonts w:ascii="Minion Pro" w:hAnsi="Minion Pro"/>
          <w:b w:val="0"/>
          <w:bCs w:val="0"/>
          <w:sz w:val="22"/>
          <w:szCs w:val="22"/>
        </w:rPr>
        <w:tab/>
      </w:r>
      <w:r w:rsidR="006F2992" w:rsidRPr="00E14B8A">
        <w:rPr>
          <w:rFonts w:ascii="Minion Pro" w:hAnsi="Minion Pro"/>
          <w:b w:val="0"/>
          <w:bCs w:val="0"/>
          <w:sz w:val="22"/>
          <w:szCs w:val="22"/>
        </w:rPr>
        <w:tab/>
      </w:r>
      <w:r w:rsidR="00994181" w:rsidRPr="00E14B8A">
        <w:rPr>
          <w:rFonts w:ascii="Minion Pro" w:hAnsi="Minion Pro"/>
          <w:b w:val="0"/>
          <w:bCs w:val="0"/>
          <w:sz w:val="22"/>
          <w:szCs w:val="22"/>
        </w:rPr>
        <w:tab/>
      </w:r>
      <w:r w:rsidR="00994181" w:rsidRPr="00E14B8A">
        <w:rPr>
          <w:rFonts w:ascii="Minion Pro" w:hAnsi="Minion Pro"/>
          <w:b w:val="0"/>
          <w:bCs w:val="0"/>
          <w:sz w:val="22"/>
          <w:szCs w:val="22"/>
        </w:rPr>
        <w:tab/>
      </w:r>
      <w:r w:rsidR="00994181" w:rsidRPr="00E14B8A">
        <w:rPr>
          <w:rFonts w:ascii="Minion Pro" w:hAnsi="Minion Pro"/>
          <w:b w:val="0"/>
          <w:bCs w:val="0"/>
          <w:sz w:val="22"/>
          <w:szCs w:val="22"/>
        </w:rPr>
        <w:tab/>
      </w:r>
      <w:r w:rsidRPr="00E14B8A">
        <w:rPr>
          <w:rFonts w:ascii="Minion Pro" w:hAnsi="Minion Pro"/>
          <w:b w:val="0"/>
          <w:bCs w:val="0"/>
          <w:sz w:val="22"/>
          <w:szCs w:val="22"/>
        </w:rPr>
        <w:t>Ref. No:</w:t>
      </w:r>
      <w:r w:rsidR="005B649F" w:rsidRPr="00E14B8A">
        <w:rPr>
          <w:rFonts w:ascii="Minion Pro" w:hAnsi="Minion Pro"/>
          <w:b w:val="0"/>
          <w:bCs w:val="0"/>
          <w:sz w:val="22"/>
          <w:szCs w:val="22"/>
          <w:u w:val="single"/>
        </w:rPr>
        <w:t xml:space="preserve"> </w:t>
      </w:r>
      <w:r w:rsidR="008717AB">
        <w:rPr>
          <w:rFonts w:ascii="Minion Pro" w:hAnsi="Minion Pro"/>
          <w:b w:val="0"/>
          <w:bCs w:val="0"/>
          <w:sz w:val="22"/>
          <w:szCs w:val="22"/>
          <w:u w:val="single"/>
        </w:rPr>
        <w:t>DCD</w:t>
      </w:r>
      <w:r w:rsidR="00071CC1">
        <w:rPr>
          <w:rFonts w:ascii="Minion Pro" w:hAnsi="Minion Pro"/>
          <w:b w:val="0"/>
          <w:bCs w:val="0"/>
          <w:sz w:val="22"/>
          <w:szCs w:val="22"/>
          <w:u w:val="single"/>
        </w:rPr>
        <w:t>N</w:t>
      </w:r>
      <w:r w:rsidR="004975A1">
        <w:rPr>
          <w:rFonts w:ascii="Minion Pro" w:hAnsi="Minion Pro"/>
          <w:b w:val="0"/>
          <w:bCs w:val="0"/>
          <w:sz w:val="22"/>
          <w:szCs w:val="22"/>
          <w:u w:val="single"/>
        </w:rPr>
        <w:t xml:space="preserve"> 19</w:t>
      </w:r>
      <w:bookmarkStart w:id="0" w:name="_GoBack"/>
      <w:bookmarkEnd w:id="0"/>
      <w:r w:rsidR="008717AB">
        <w:rPr>
          <w:rFonts w:ascii="Minion Pro" w:hAnsi="Minion Pro"/>
          <w:b w:val="0"/>
          <w:bCs w:val="0"/>
          <w:sz w:val="22"/>
          <w:szCs w:val="22"/>
          <w:u w:val="single"/>
        </w:rPr>
        <w:t>/01</w:t>
      </w:r>
      <w:r w:rsidR="00E14B8A" w:rsidRPr="009546B6">
        <w:rPr>
          <w:rFonts w:ascii="Minion Pro" w:hAnsi="Minion Pro"/>
          <w:b w:val="0"/>
          <w:bCs w:val="0"/>
          <w:sz w:val="22"/>
          <w:szCs w:val="22"/>
          <w:u w:val="single"/>
        </w:rPr>
        <w:t>/</w:t>
      </w:r>
      <w:r w:rsidR="008D6511" w:rsidRPr="00E14B8A">
        <w:rPr>
          <w:rFonts w:ascii="Minion Pro" w:hAnsi="Minion Pro"/>
          <w:b w:val="0"/>
          <w:bCs w:val="0"/>
          <w:sz w:val="22"/>
          <w:szCs w:val="22"/>
          <w:u w:val="single"/>
        </w:rPr>
        <w:t xml:space="preserve">       </w:t>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p>
    <w:p w:rsidR="00071CC1" w:rsidRPr="00071CC1" w:rsidRDefault="0045426A">
      <w:pPr>
        <w:pStyle w:val="Subtitle"/>
        <w:jc w:val="left"/>
        <w:rPr>
          <w:rFonts w:ascii="Minion Pro" w:hAnsi="Minion Pro"/>
          <w:b w:val="0"/>
          <w:bCs w:val="0"/>
          <w:sz w:val="22"/>
          <w:szCs w:val="22"/>
          <w:u w:val="single"/>
        </w:rPr>
      </w:pPr>
      <w:r w:rsidRPr="00E14B8A">
        <w:rPr>
          <w:rFonts w:ascii="Minion Pro" w:hAnsi="Minion Pro"/>
          <w:b w:val="0"/>
          <w:bCs w:val="0"/>
          <w:sz w:val="22"/>
          <w:szCs w:val="22"/>
        </w:rPr>
        <w:t>Position applied for</w:t>
      </w:r>
      <w:r w:rsidR="00C97300" w:rsidRPr="00E14B8A">
        <w:rPr>
          <w:rFonts w:ascii="Minion Pro" w:hAnsi="Minion Pro"/>
          <w:b w:val="0"/>
          <w:bCs w:val="0"/>
          <w:sz w:val="22"/>
          <w:szCs w:val="22"/>
        </w:rPr>
        <w:t xml:space="preserve">: </w:t>
      </w:r>
      <w:r w:rsidR="008717AB">
        <w:rPr>
          <w:rFonts w:ascii="Minion Pro" w:hAnsi="Minion Pro"/>
          <w:b w:val="0"/>
          <w:bCs w:val="0"/>
          <w:sz w:val="22"/>
          <w:szCs w:val="22"/>
          <w:u w:val="single"/>
        </w:rPr>
        <w:t>Donation Collection Driver/Volunteer Supervisor</w:t>
      </w:r>
      <w:r w:rsidR="00071CC1">
        <w:rPr>
          <w:rFonts w:ascii="Minion Pro" w:hAnsi="Minion Pro"/>
          <w:b w:val="0"/>
          <w:bCs w:val="0"/>
          <w:sz w:val="22"/>
          <w:szCs w:val="22"/>
          <w:u w:val="single"/>
        </w:rPr>
        <w:t xml:space="preserve"> (Newry)</w:t>
      </w:r>
    </w:p>
    <w:p w:rsidR="005B649F" w:rsidRPr="00E14B8A" w:rsidRDefault="005B649F">
      <w:pPr>
        <w:pStyle w:val="Subtitle"/>
        <w:jc w:val="left"/>
        <w:rPr>
          <w:rFonts w:ascii="Minion Pro" w:hAnsi="Minion Pro"/>
          <w:sz w:val="22"/>
          <w:szCs w:val="22"/>
        </w:rPr>
      </w:pPr>
    </w:p>
    <w:p w:rsidR="0045426A" w:rsidRPr="00E14B8A" w:rsidRDefault="0045426A">
      <w:pPr>
        <w:pStyle w:val="Subtitle"/>
        <w:jc w:val="left"/>
        <w:rPr>
          <w:rFonts w:ascii="Minion Pro" w:hAnsi="Minion Pro"/>
          <w:sz w:val="22"/>
          <w:szCs w:val="22"/>
        </w:rPr>
      </w:pPr>
      <w:r w:rsidRPr="00E14B8A">
        <w:rPr>
          <w:rFonts w:ascii="Minion Pro" w:hAnsi="Minion Pro"/>
          <w:sz w:val="22"/>
          <w:szCs w:val="22"/>
        </w:rPr>
        <w:t>EQUALITY OF OPPORTUNITY</w:t>
      </w:r>
    </w:p>
    <w:p w:rsidR="00C1003B" w:rsidRPr="00E14B8A" w:rsidRDefault="00C1003B">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We are an equal opportunity employer. We do not discriminate on grounds of religious belief or political opinion. We practice equality of opportunity in employment and select the best person for the job.</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To demonstrate our commitment to equality of opportunity in employment we need to monitor the community background of our employees, as required by the Fair Employment (Northern Ireland</w:t>
      </w:r>
      <w:r w:rsidR="005B649F" w:rsidRPr="00E14B8A">
        <w:rPr>
          <w:rFonts w:ascii="Minion Pro" w:hAnsi="Minion Pro"/>
          <w:b w:val="0"/>
          <w:bCs w:val="0"/>
          <w:sz w:val="22"/>
          <w:szCs w:val="22"/>
        </w:rPr>
        <w:t xml:space="preserve">) Act </w:t>
      </w:r>
      <w:r w:rsidRPr="00E14B8A">
        <w:rPr>
          <w:rFonts w:ascii="Minion Pro" w:hAnsi="Minion Pro"/>
          <w:b w:val="0"/>
          <w:bCs w:val="0"/>
          <w:sz w:val="22"/>
          <w:szCs w:val="22"/>
        </w:rPr>
        <w:t>1999.</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Regardless of whether we practice our religion, most of us in Northern Ireland are seen as either Roman Catholic or Protestant. We are therefore asking you to indicate your community background by ticking the appropriate box below.</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 am a member of the Protestant community</w:t>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 am a member of the Roman Catholic community</w:t>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 am a member of neither the Protestant nor</w:t>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Roman Catholic community</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Could you please indicate whether you are:</w:t>
      </w:r>
      <w:r w:rsidRPr="00E14B8A">
        <w:rPr>
          <w:rFonts w:ascii="Minion Pro" w:hAnsi="Minion Pro"/>
          <w:b w:val="0"/>
          <w:bCs w:val="0"/>
          <w:sz w:val="22"/>
          <w:szCs w:val="22"/>
        </w:rPr>
        <w:tab/>
      </w:r>
      <w:r w:rsidRPr="00E14B8A">
        <w:rPr>
          <w:rFonts w:ascii="Minion Pro" w:hAnsi="Minion Pro"/>
          <w:b w:val="0"/>
          <w:bCs w:val="0"/>
          <w:sz w:val="22"/>
          <w:szCs w:val="22"/>
        </w:rPr>
        <w:tab/>
        <w:t>Female</w:t>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tab/>
        <w:t xml:space="preserve">Male </w:t>
      </w:r>
      <w:r w:rsidRPr="00E14B8A">
        <w:rPr>
          <w:rFonts w:ascii="Minion Pro" w:hAnsi="Minion Pro"/>
          <w:b w:val="0"/>
          <w:bCs w:val="0"/>
          <w:sz w:val="22"/>
          <w:szCs w:val="22"/>
        </w:rPr>
        <w:sym w:font="Wingdings 2" w:char="F0A3"/>
      </w:r>
      <w:r w:rsidRPr="00E14B8A">
        <w:rPr>
          <w:rFonts w:ascii="Minion Pro" w:hAnsi="Minion Pro"/>
          <w:b w:val="0"/>
          <w:bCs w:val="0"/>
          <w:sz w:val="22"/>
          <w:szCs w:val="22"/>
        </w:rPr>
        <w:tab/>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If you do not complete the questionnaire, we are encouraged to use the `residuary’ method which means that we can make a determination on the basis of personal information on file.</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sz w:val="22"/>
          <w:szCs w:val="22"/>
        </w:rPr>
        <w:t>Note</w:t>
      </w:r>
      <w:r w:rsidRPr="00E14B8A">
        <w:rPr>
          <w:rFonts w:ascii="Minion Pro" w:hAnsi="Minion Pro"/>
          <w:b w:val="0"/>
          <w:bCs w:val="0"/>
          <w:sz w:val="22"/>
          <w:szCs w:val="22"/>
        </w:rPr>
        <w:t>.</w:t>
      </w:r>
      <w:r w:rsidRPr="00E14B8A">
        <w:rPr>
          <w:rFonts w:ascii="Minion Pro" w:hAnsi="Minion Pro"/>
          <w:b w:val="0"/>
          <w:bCs w:val="0"/>
          <w:sz w:val="22"/>
          <w:szCs w:val="22"/>
        </w:rPr>
        <w:tab/>
        <w:t>It is not compulsory for you to answer the above questions. However, we would stress that it is a criminal offence under the legislation for a person to “give false information in connection …with the preparation of a monitoring return”.</w:t>
      </w:r>
    </w:p>
    <w:p w:rsidR="0045426A" w:rsidRPr="00E14B8A" w:rsidRDefault="0045426A">
      <w:pPr>
        <w:pStyle w:val="Subtitle"/>
        <w:pBdr>
          <w:bottom w:val="single" w:sz="4" w:space="1" w:color="auto"/>
        </w:pBdr>
        <w:jc w:val="left"/>
        <w:rPr>
          <w:rFonts w:ascii="Minion Pro" w:hAnsi="Minion Pro"/>
          <w:b w:val="0"/>
          <w:bCs w:val="0"/>
          <w:sz w:val="22"/>
          <w:szCs w:val="22"/>
        </w:rPr>
      </w:pPr>
    </w:p>
    <w:p w:rsidR="000C62AD" w:rsidRPr="00E14B8A" w:rsidRDefault="000C62AD" w:rsidP="00FA6A93">
      <w:pPr>
        <w:pStyle w:val="Subtitle"/>
        <w:jc w:val="left"/>
        <w:rPr>
          <w:rFonts w:ascii="Minion Pro" w:hAnsi="Minion Pro"/>
          <w:bCs w:val="0"/>
          <w:sz w:val="22"/>
          <w:szCs w:val="22"/>
        </w:rPr>
      </w:pPr>
    </w:p>
    <w:p w:rsidR="00FA6A93" w:rsidRPr="00E14B8A" w:rsidRDefault="00FA6A93" w:rsidP="00FA6A93">
      <w:pPr>
        <w:pStyle w:val="Subtitle"/>
        <w:jc w:val="left"/>
        <w:rPr>
          <w:rFonts w:ascii="Minion Pro" w:hAnsi="Minion Pro"/>
          <w:bCs w:val="0"/>
          <w:sz w:val="22"/>
          <w:szCs w:val="22"/>
        </w:rPr>
      </w:pPr>
      <w:r w:rsidRPr="00E14B8A">
        <w:rPr>
          <w:rFonts w:ascii="Minion Pro" w:hAnsi="Minion Pro"/>
          <w:bCs w:val="0"/>
          <w:sz w:val="22"/>
          <w:szCs w:val="22"/>
        </w:rPr>
        <w:t xml:space="preserve">Please return the completed form in a sealed envelope addressed to the Monitoring Officer, Habitat for Humanity Northern Ireland, </w:t>
      </w:r>
      <w:r w:rsidR="00815300" w:rsidRPr="00E14B8A">
        <w:rPr>
          <w:rFonts w:ascii="Minion Pro" w:hAnsi="Minion Pro"/>
          <w:bCs w:val="0"/>
          <w:sz w:val="22"/>
          <w:szCs w:val="22"/>
        </w:rPr>
        <w:t>Riverside Centre, Young Street, LISBURN BT27 5EA</w:t>
      </w:r>
    </w:p>
    <w:p w:rsidR="0045426A" w:rsidRPr="00E14B8A" w:rsidRDefault="0045426A" w:rsidP="00FA6A93">
      <w:pPr>
        <w:pStyle w:val="Subtitle"/>
        <w:pBdr>
          <w:bottom w:val="single" w:sz="4" w:space="1" w:color="auto"/>
        </w:pBdr>
        <w:jc w:val="left"/>
        <w:rPr>
          <w:rFonts w:ascii="Minion Pro" w:hAnsi="Minion Pro"/>
          <w:b w:val="0"/>
          <w:bCs w:val="0"/>
          <w:sz w:val="22"/>
          <w:szCs w:val="22"/>
        </w:rPr>
      </w:pPr>
    </w:p>
    <w:p w:rsidR="000C62AD" w:rsidRPr="00E14B8A" w:rsidRDefault="000C62AD" w:rsidP="00FA6A93">
      <w:pPr>
        <w:pStyle w:val="Heading1"/>
        <w:rPr>
          <w:rFonts w:ascii="Minion Pro" w:hAnsi="Minion Pro"/>
          <w:sz w:val="22"/>
          <w:szCs w:val="22"/>
        </w:rPr>
      </w:pPr>
    </w:p>
    <w:p w:rsidR="0045426A" w:rsidRPr="00E14B8A" w:rsidRDefault="0045426A" w:rsidP="00FA6A93">
      <w:pPr>
        <w:pStyle w:val="Heading1"/>
        <w:rPr>
          <w:rFonts w:ascii="Minion Pro" w:hAnsi="Minion Pro"/>
          <w:sz w:val="22"/>
          <w:szCs w:val="22"/>
        </w:rPr>
      </w:pPr>
      <w:r w:rsidRPr="00E14B8A">
        <w:rPr>
          <w:rFonts w:ascii="Minion Pro" w:hAnsi="Minion Pro"/>
          <w:sz w:val="22"/>
          <w:szCs w:val="22"/>
        </w:rPr>
        <w:t>FOR MONITORING OFFICER’S USE ONLY</w:t>
      </w:r>
    </w:p>
    <w:p w:rsidR="0045426A" w:rsidRPr="00E14B8A" w:rsidRDefault="0045426A">
      <w:pPr>
        <w:spacing w:line="360" w:lineRule="auto"/>
        <w:rPr>
          <w:rFonts w:ascii="Minion Pro" w:hAnsi="Minion Pro"/>
          <w:sz w:val="22"/>
          <w:szCs w:val="22"/>
        </w:rPr>
      </w:pPr>
    </w:p>
    <w:p w:rsidR="000C62AD" w:rsidRPr="00E14B8A" w:rsidRDefault="0045426A">
      <w:pPr>
        <w:spacing w:line="360" w:lineRule="auto"/>
        <w:rPr>
          <w:rFonts w:ascii="Minion Pro" w:hAnsi="Minion Pro"/>
          <w:sz w:val="22"/>
          <w:szCs w:val="22"/>
        </w:rPr>
      </w:pPr>
      <w:r w:rsidRPr="00E14B8A">
        <w:rPr>
          <w:rFonts w:ascii="Minion Pro" w:hAnsi="Minion Pro"/>
          <w:sz w:val="22"/>
          <w:szCs w:val="22"/>
        </w:rPr>
        <w:t>Job</w:t>
      </w:r>
      <w:r w:rsidR="000C62AD" w:rsidRPr="00E14B8A">
        <w:rPr>
          <w:rFonts w:ascii="Minion Pro" w:hAnsi="Minion Pro"/>
          <w:sz w:val="22"/>
          <w:szCs w:val="22"/>
        </w:rPr>
        <w:t xml:space="preserve"> category </w:t>
      </w:r>
      <w:r w:rsidR="005B649F" w:rsidRPr="00E14B8A">
        <w:rPr>
          <w:rFonts w:ascii="Minion Pro" w:hAnsi="Minion Pro"/>
          <w:sz w:val="22"/>
          <w:szCs w:val="22"/>
        </w:rPr>
        <w:t>number _</w:t>
      </w:r>
      <w:r w:rsidR="000C62AD" w:rsidRPr="00E14B8A">
        <w:rPr>
          <w:rFonts w:ascii="Minion Pro" w:hAnsi="Minion Pro"/>
          <w:sz w:val="22"/>
          <w:szCs w:val="22"/>
        </w:rPr>
        <w:t>____________</w:t>
      </w:r>
      <w:r w:rsidRPr="00E14B8A">
        <w:rPr>
          <w:rFonts w:ascii="Minion Pro" w:hAnsi="Minion Pro"/>
          <w:sz w:val="22"/>
          <w:szCs w:val="22"/>
        </w:rPr>
        <w:tab/>
      </w:r>
      <w:r w:rsidRPr="00E14B8A">
        <w:rPr>
          <w:rFonts w:ascii="Minion Pro" w:hAnsi="Minion Pro"/>
          <w:sz w:val="22"/>
          <w:szCs w:val="22"/>
        </w:rPr>
        <w:tab/>
        <w:t>Position ________________________________</w:t>
      </w:r>
      <w:r w:rsidR="000C62AD" w:rsidRPr="00E14B8A">
        <w:rPr>
          <w:rFonts w:ascii="Minion Pro" w:hAnsi="Minion Pro"/>
          <w:sz w:val="22"/>
          <w:szCs w:val="22"/>
        </w:rPr>
        <w:t>__________</w:t>
      </w:r>
    </w:p>
    <w:p w:rsidR="0045426A" w:rsidRPr="00E14B8A" w:rsidRDefault="000C62AD">
      <w:pPr>
        <w:spacing w:line="360" w:lineRule="auto"/>
        <w:rPr>
          <w:rFonts w:ascii="Minion Pro" w:hAnsi="Minion Pro"/>
          <w:sz w:val="22"/>
          <w:szCs w:val="22"/>
        </w:rPr>
      </w:pPr>
      <w:r w:rsidRPr="00E14B8A">
        <w:rPr>
          <w:rFonts w:ascii="Minion Pro" w:hAnsi="Minion Pro"/>
          <w:sz w:val="22"/>
          <w:szCs w:val="22"/>
        </w:rPr>
        <w:t>Hours _________</w:t>
      </w:r>
      <w:r w:rsidRPr="00E14B8A">
        <w:rPr>
          <w:rFonts w:ascii="Minion Pro" w:hAnsi="Minion Pro"/>
          <w:sz w:val="22"/>
          <w:szCs w:val="22"/>
        </w:rPr>
        <w:tab/>
      </w:r>
      <w:r w:rsidRPr="00E14B8A">
        <w:rPr>
          <w:rFonts w:ascii="Minion Pro" w:hAnsi="Minion Pro"/>
          <w:sz w:val="22"/>
          <w:szCs w:val="22"/>
        </w:rPr>
        <w:tab/>
      </w:r>
      <w:r w:rsidRPr="00E14B8A">
        <w:rPr>
          <w:rFonts w:ascii="Minion Pro" w:hAnsi="Minion Pro"/>
          <w:sz w:val="22"/>
          <w:szCs w:val="22"/>
        </w:rPr>
        <w:tab/>
      </w:r>
      <w:r w:rsidRPr="00E14B8A">
        <w:rPr>
          <w:rFonts w:ascii="Minion Pro" w:hAnsi="Minion Pro"/>
          <w:sz w:val="22"/>
          <w:szCs w:val="22"/>
        </w:rPr>
        <w:tab/>
      </w:r>
      <w:r w:rsidR="0045426A" w:rsidRPr="00E14B8A">
        <w:rPr>
          <w:rFonts w:ascii="Minion Pro" w:hAnsi="Minion Pro"/>
          <w:sz w:val="22"/>
          <w:szCs w:val="22"/>
        </w:rPr>
        <w:t>Department/location (if applicable) _</w:t>
      </w:r>
      <w:r w:rsidRPr="00E14B8A">
        <w:rPr>
          <w:rFonts w:ascii="Minion Pro" w:hAnsi="Minion Pro"/>
          <w:sz w:val="22"/>
          <w:szCs w:val="22"/>
        </w:rPr>
        <w:t>___________________</w:t>
      </w:r>
    </w:p>
    <w:p w:rsidR="0045426A" w:rsidRPr="00E14B8A" w:rsidRDefault="0045426A">
      <w:pPr>
        <w:spacing w:line="360" w:lineRule="auto"/>
        <w:rPr>
          <w:rFonts w:ascii="Minion Pro" w:hAnsi="Minion Pro"/>
          <w:b/>
          <w:bCs/>
          <w:sz w:val="22"/>
          <w:szCs w:val="22"/>
        </w:rPr>
      </w:pPr>
      <w:r w:rsidRPr="00E14B8A">
        <w:rPr>
          <w:rFonts w:ascii="Minion Pro" w:hAnsi="Minion Pro"/>
          <w:sz w:val="22"/>
          <w:szCs w:val="22"/>
        </w:rPr>
        <w:t>N.I. number _____________________</w:t>
      </w:r>
      <w:r w:rsidR="000C62AD" w:rsidRPr="00E14B8A">
        <w:rPr>
          <w:rFonts w:ascii="Minion Pro" w:hAnsi="Minion Pro"/>
          <w:sz w:val="22"/>
          <w:szCs w:val="22"/>
        </w:rPr>
        <w:tab/>
      </w:r>
      <w:r w:rsidR="000C62AD" w:rsidRPr="00E14B8A">
        <w:rPr>
          <w:rFonts w:ascii="Minion Pro" w:hAnsi="Minion Pro"/>
          <w:sz w:val="22"/>
          <w:szCs w:val="22"/>
        </w:rPr>
        <w:tab/>
        <w:t xml:space="preserve"> </w:t>
      </w:r>
      <w:r w:rsidRPr="00E14B8A">
        <w:rPr>
          <w:rFonts w:ascii="Minion Pro" w:hAnsi="Minion Pro"/>
          <w:sz w:val="22"/>
          <w:szCs w:val="22"/>
        </w:rPr>
        <w:t>Date com</w:t>
      </w:r>
      <w:r w:rsidR="000C62AD" w:rsidRPr="00E14B8A">
        <w:rPr>
          <w:rFonts w:ascii="Minion Pro" w:hAnsi="Minion Pro"/>
          <w:sz w:val="22"/>
          <w:szCs w:val="22"/>
        </w:rPr>
        <w:t>menced ___________</w:t>
      </w:r>
    </w:p>
    <w:sectPr w:rsidR="0045426A" w:rsidRPr="00E14B8A">
      <w:headerReference w:type="default" r:id="rId6"/>
      <w:footerReference w:type="default" r:id="rId7"/>
      <w:pgSz w:w="11906" w:h="16838"/>
      <w:pgMar w:top="964" w:right="73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D3" w:rsidRDefault="000609D3">
      <w:r>
        <w:separator/>
      </w:r>
    </w:p>
  </w:endnote>
  <w:endnote w:type="continuationSeparator" w:id="0">
    <w:p w:rsidR="000609D3" w:rsidRDefault="0006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F5" w:rsidRDefault="00A21BF5">
    <w:pPr>
      <w:pStyle w:val="Footer"/>
      <w:rPr>
        <w:sz w:val="16"/>
      </w:rPr>
    </w:pPr>
    <w:r>
      <w:rPr>
        <w:sz w:val="16"/>
      </w:rPr>
      <w:t>Restricted hab-dc1(R</w:t>
    </w:r>
    <w:r>
      <w:rPr>
        <w:sz w:val="16"/>
      </w:rPr>
      <w:sym w:font="Wingdings" w:char="F04A"/>
    </w:r>
    <w:r>
      <w:rPr>
        <w:sz w:val="16"/>
      </w:rPr>
      <w:t>/Personal/Forms Policies Procedures/Fair Employment Questionnaire</w:t>
    </w:r>
  </w:p>
  <w:p w:rsidR="00A21BF5" w:rsidRDefault="00A21BF5">
    <w:pPr>
      <w:pStyle w:val="Footer"/>
      <w:jc w:val="right"/>
    </w:pPr>
    <w:r>
      <w:rPr>
        <w:sz w:val="16"/>
      </w:rPr>
      <w:t>FEQ1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D3" w:rsidRDefault="000609D3">
      <w:r>
        <w:separator/>
      </w:r>
    </w:p>
  </w:footnote>
  <w:footnote w:type="continuationSeparator" w:id="0">
    <w:p w:rsidR="000609D3" w:rsidRDefault="0006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F5" w:rsidRDefault="00EE0AC1">
    <w:pPr>
      <w:pStyle w:val="Header"/>
    </w:pPr>
    <w:r>
      <w:rPr>
        <w:noProof/>
        <w:lang w:eastAsia="en-GB"/>
      </w:rPr>
      <w:drawing>
        <wp:anchor distT="0" distB="0" distL="114300" distR="114300" simplePos="0" relativeHeight="251658240" behindDoc="0" locked="0" layoutInCell="1" allowOverlap="1">
          <wp:simplePos x="0" y="0"/>
          <wp:positionH relativeFrom="column">
            <wp:posOffset>-567690</wp:posOffset>
          </wp:positionH>
          <wp:positionV relativeFrom="paragraph">
            <wp:posOffset>-402590</wp:posOffset>
          </wp:positionV>
          <wp:extent cx="1603375" cy="795655"/>
          <wp:effectExtent l="0" t="0" r="0" b="444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0F"/>
    <w:rsid w:val="000609D3"/>
    <w:rsid w:val="00071CC1"/>
    <w:rsid w:val="000A31A4"/>
    <w:rsid w:val="000C62AD"/>
    <w:rsid w:val="000D70B5"/>
    <w:rsid w:val="001204F4"/>
    <w:rsid w:val="00181F0C"/>
    <w:rsid w:val="001B5A46"/>
    <w:rsid w:val="001E2B64"/>
    <w:rsid w:val="00237F81"/>
    <w:rsid w:val="00277886"/>
    <w:rsid w:val="00366453"/>
    <w:rsid w:val="00410C33"/>
    <w:rsid w:val="00411ABD"/>
    <w:rsid w:val="00417358"/>
    <w:rsid w:val="004434E7"/>
    <w:rsid w:val="004467F8"/>
    <w:rsid w:val="0045426A"/>
    <w:rsid w:val="00472942"/>
    <w:rsid w:val="004975A1"/>
    <w:rsid w:val="004F3843"/>
    <w:rsid w:val="0056623F"/>
    <w:rsid w:val="005B649F"/>
    <w:rsid w:val="005C0D27"/>
    <w:rsid w:val="005E382B"/>
    <w:rsid w:val="00650929"/>
    <w:rsid w:val="006B2069"/>
    <w:rsid w:val="006F2992"/>
    <w:rsid w:val="00811DA1"/>
    <w:rsid w:val="00815300"/>
    <w:rsid w:val="00826924"/>
    <w:rsid w:val="00832ED7"/>
    <w:rsid w:val="00834F70"/>
    <w:rsid w:val="008717AB"/>
    <w:rsid w:val="008C736B"/>
    <w:rsid w:val="008D6511"/>
    <w:rsid w:val="008F7598"/>
    <w:rsid w:val="009155AD"/>
    <w:rsid w:val="00945AFD"/>
    <w:rsid w:val="009546B6"/>
    <w:rsid w:val="00960500"/>
    <w:rsid w:val="00994181"/>
    <w:rsid w:val="009F29C4"/>
    <w:rsid w:val="00A21BF5"/>
    <w:rsid w:val="00A60F43"/>
    <w:rsid w:val="00B04521"/>
    <w:rsid w:val="00B86BCA"/>
    <w:rsid w:val="00C1003B"/>
    <w:rsid w:val="00C4576A"/>
    <w:rsid w:val="00C71EBF"/>
    <w:rsid w:val="00C97300"/>
    <w:rsid w:val="00D2220F"/>
    <w:rsid w:val="00D223DD"/>
    <w:rsid w:val="00D33819"/>
    <w:rsid w:val="00E060D9"/>
    <w:rsid w:val="00E14B8A"/>
    <w:rsid w:val="00E26BCE"/>
    <w:rsid w:val="00E77AEC"/>
    <w:rsid w:val="00E77DFD"/>
    <w:rsid w:val="00E86CB1"/>
    <w:rsid w:val="00EB3E6D"/>
    <w:rsid w:val="00EE0AC1"/>
    <w:rsid w:val="00F13082"/>
    <w:rsid w:val="00F536D7"/>
    <w:rsid w:val="00FA6A93"/>
    <w:rsid w:val="00FA714D"/>
    <w:rsid w:val="00FB5B40"/>
    <w:rsid w:val="00FB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9A3377D-8DE1-4E2D-931C-184AE3A5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z w:val="32"/>
      <w:bdr w:val="single" w:sz="6" w:space="0" w:color="auto"/>
      <w:shd w:val="clear" w:color="auto" w:fill="B3B3B3"/>
    </w:rPr>
  </w:style>
  <w:style w:type="paragraph" w:styleId="Subtitle">
    <w:name w:val="Subtitle"/>
    <w:basedOn w:val="Normal"/>
    <w:qFormat/>
    <w:pPr>
      <w:jc w:val="center"/>
    </w:pPr>
    <w:rPr>
      <w:b/>
      <w:bCs/>
      <w:sz w:val="28"/>
    </w:rPr>
  </w:style>
  <w:style w:type="paragraph" w:styleId="BodyTextIndent">
    <w:name w:val="Body Text Indent"/>
    <w:basedOn w:val="Normal"/>
    <w:pPr>
      <w:ind w:left="360"/>
    </w:pPr>
    <w:rPr>
      <w:rFonts w:ascii="Tahoma" w:hAnsi="Tahoma" w:cs="Tahoma"/>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EXIT INTERVIEW</vt:lpstr>
    </vt:vector>
  </TitlesOfParts>
  <Company>HABITATNI</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dc:title>
  <dc:subject/>
  <dc:creator>JanB</dc:creator>
  <cp:keywords/>
  <cp:lastModifiedBy>Gillian Whittley</cp:lastModifiedBy>
  <cp:revision>5</cp:revision>
  <cp:lastPrinted>2009-09-21T10:40:00Z</cp:lastPrinted>
  <dcterms:created xsi:type="dcterms:W3CDTF">2018-05-17T09:34:00Z</dcterms:created>
  <dcterms:modified xsi:type="dcterms:W3CDTF">2019-06-24T14:08:00Z</dcterms:modified>
</cp:coreProperties>
</file>